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E4" w:rsidRPr="006F7BB4" w:rsidRDefault="00AF24E4" w:rsidP="00AF24E4">
      <w:pPr>
        <w:spacing w:after="0" w:line="240" w:lineRule="auto"/>
        <w:jc w:val="center"/>
        <w:rPr>
          <w:rFonts w:eastAsia="Times New Roman" w:cs="Times New Roman"/>
          <w:sz w:val="24"/>
          <w:szCs w:val="24"/>
          <w:lang w:eastAsia="it-IT"/>
        </w:rPr>
      </w:pPr>
      <w:r w:rsidRPr="006F7BB4">
        <w:rPr>
          <w:rFonts w:eastAsia="Times New Roman" w:cs="Times New Roman"/>
          <w:sz w:val="24"/>
          <w:szCs w:val="24"/>
          <w:lang w:eastAsia="it-IT"/>
        </w:rPr>
        <w:t>Interrogazione a risposta scritta</w:t>
      </w:r>
    </w:p>
    <w:p w:rsidR="00AF24E4" w:rsidRPr="006F7BB4" w:rsidRDefault="00AF24E4" w:rsidP="00AF24E4">
      <w:pPr>
        <w:spacing w:after="0" w:line="240" w:lineRule="auto"/>
        <w:jc w:val="center"/>
        <w:rPr>
          <w:rFonts w:eastAsia="Times New Roman" w:cs="Times New Roman"/>
          <w:sz w:val="24"/>
          <w:szCs w:val="24"/>
          <w:lang w:eastAsia="it-IT"/>
        </w:rPr>
      </w:pPr>
    </w:p>
    <w:p w:rsidR="00AF24E4" w:rsidRPr="006F7BB4" w:rsidRDefault="00AF24E4" w:rsidP="00AF24E4">
      <w:pPr>
        <w:spacing w:after="0" w:line="240" w:lineRule="auto"/>
        <w:jc w:val="both"/>
        <w:rPr>
          <w:rFonts w:eastAsia="Times New Roman" w:cs="Times New Roman"/>
          <w:sz w:val="24"/>
          <w:szCs w:val="24"/>
          <w:lang w:eastAsia="it-IT"/>
        </w:rPr>
      </w:pPr>
    </w:p>
    <w:p w:rsidR="00AF24E4" w:rsidRPr="006F7BB4" w:rsidRDefault="000B6543" w:rsidP="00AF24E4">
      <w:pPr>
        <w:spacing w:after="0" w:line="240" w:lineRule="auto"/>
        <w:jc w:val="both"/>
        <w:rPr>
          <w:rFonts w:eastAsia="Times New Roman" w:cs="Times New Roman"/>
          <w:sz w:val="24"/>
          <w:szCs w:val="24"/>
          <w:lang w:eastAsia="it-IT"/>
        </w:rPr>
      </w:pPr>
      <w:hyperlink r:id="rId4" w:tooltip="Il link apre una nuova finestra" w:history="1">
        <w:r w:rsidR="00AF24E4" w:rsidRPr="006F7BB4">
          <w:rPr>
            <w:rFonts w:eastAsia="Times New Roman" w:cs="Times New Roman"/>
            <w:sz w:val="24"/>
            <w:szCs w:val="24"/>
            <w:lang w:eastAsia="it-IT"/>
          </w:rPr>
          <w:t>SAGGESE</w:t>
        </w:r>
      </w:hyperlink>
      <w:r w:rsidR="00AF24E4" w:rsidRPr="006F7BB4">
        <w:rPr>
          <w:rFonts w:eastAsia="Times New Roman" w:cs="Times New Roman"/>
          <w:sz w:val="24"/>
          <w:szCs w:val="24"/>
          <w:lang w:eastAsia="it-IT"/>
        </w:rPr>
        <w:t xml:space="preserve"> - Al Mini</w:t>
      </w:r>
      <w:r w:rsidR="00063C15" w:rsidRPr="006F7BB4">
        <w:rPr>
          <w:rFonts w:eastAsia="Times New Roman" w:cs="Times New Roman"/>
          <w:sz w:val="24"/>
          <w:szCs w:val="24"/>
          <w:lang w:eastAsia="it-IT"/>
        </w:rPr>
        <w:t>stro dello sviluppo economico</w:t>
      </w:r>
    </w:p>
    <w:p w:rsidR="00AF24E4" w:rsidRPr="006F7BB4" w:rsidRDefault="00AF24E4" w:rsidP="00AF24E4">
      <w:pPr>
        <w:spacing w:before="100" w:beforeAutospacing="1" w:after="100" w:afterAutospacing="1" w:line="240" w:lineRule="auto"/>
        <w:jc w:val="both"/>
        <w:rPr>
          <w:rFonts w:eastAsia="Times New Roman" w:cs="Times New Roman"/>
          <w:sz w:val="24"/>
          <w:szCs w:val="24"/>
          <w:lang w:eastAsia="it-IT"/>
        </w:rPr>
      </w:pPr>
      <w:r w:rsidRPr="006F7BB4">
        <w:rPr>
          <w:rFonts w:eastAsia="Times New Roman" w:cs="Times New Roman"/>
          <w:sz w:val="24"/>
          <w:szCs w:val="24"/>
          <w:lang w:eastAsia="it-IT"/>
        </w:rPr>
        <w:t>Premesso che:</w:t>
      </w:r>
    </w:p>
    <w:p w:rsidR="00E24CE6" w:rsidRPr="00E24CE6" w:rsidRDefault="00E24CE6" w:rsidP="00E24CE6">
      <w:pPr>
        <w:spacing w:before="100" w:beforeAutospacing="1" w:after="100" w:afterAutospacing="1" w:line="240" w:lineRule="auto"/>
        <w:jc w:val="both"/>
        <w:rPr>
          <w:rFonts w:eastAsia="Times New Roman" w:cs="Times New Roman"/>
          <w:sz w:val="24"/>
          <w:szCs w:val="24"/>
          <w:lang w:eastAsia="it-IT"/>
        </w:rPr>
      </w:pPr>
      <w:r w:rsidRPr="00E24CE6">
        <w:rPr>
          <w:rFonts w:eastAsia="Times New Roman" w:cs="Times New Roman"/>
          <w:sz w:val="24"/>
          <w:szCs w:val="24"/>
          <w:lang w:eastAsia="it-IT"/>
        </w:rPr>
        <w:t>Poste italiane SpA, società interamente partecipata dal Ministero dell’economia e delle finanze, ha recentemente approvato il piano industriale e strategico per il quinquennio 2015-2020;</w:t>
      </w:r>
    </w:p>
    <w:p w:rsidR="00E24CE6" w:rsidRPr="00E24CE6" w:rsidRDefault="00E24CE6" w:rsidP="00E24CE6">
      <w:pPr>
        <w:spacing w:before="100" w:beforeAutospacing="1" w:after="100" w:afterAutospacing="1" w:line="240" w:lineRule="auto"/>
        <w:jc w:val="both"/>
        <w:rPr>
          <w:rFonts w:eastAsia="Times New Roman" w:cs="Times New Roman"/>
          <w:sz w:val="24"/>
          <w:szCs w:val="24"/>
          <w:lang w:eastAsia="it-IT"/>
        </w:rPr>
      </w:pPr>
      <w:r w:rsidRPr="00E24CE6">
        <w:rPr>
          <w:rFonts w:eastAsia="Times New Roman" w:cs="Times New Roman"/>
          <w:sz w:val="24"/>
          <w:szCs w:val="24"/>
          <w:lang w:eastAsia="it-IT"/>
        </w:rPr>
        <w:t>il piano industriale, presentato nelle scorse settimane al Governo e ad alle organizzazioni sindacali, prevede la chiusura di 455 uffici postali nell’intero territorio nazionale e la riduzione dell’orario di apertura per altri 608;</w:t>
      </w:r>
    </w:p>
    <w:p w:rsidR="00E24CE6" w:rsidRPr="00E24CE6" w:rsidRDefault="00E24CE6" w:rsidP="00E24CE6">
      <w:pPr>
        <w:spacing w:before="100" w:beforeAutospacing="1" w:after="100" w:afterAutospacing="1" w:line="240" w:lineRule="auto"/>
        <w:jc w:val="both"/>
        <w:rPr>
          <w:rFonts w:eastAsia="Times New Roman" w:cs="Times New Roman"/>
          <w:sz w:val="24"/>
          <w:szCs w:val="24"/>
          <w:lang w:eastAsia="it-IT"/>
        </w:rPr>
      </w:pPr>
      <w:r w:rsidRPr="00E24CE6">
        <w:rPr>
          <w:rFonts w:eastAsia="Times New Roman" w:cs="Times New Roman"/>
          <w:sz w:val="24"/>
          <w:szCs w:val="24"/>
          <w:lang w:eastAsia="it-IT"/>
        </w:rPr>
        <w:t>in particolare, nella regione Campania sono destinati alla chiusura entro il prossimo mese di aprile, 21 uffici postali, mentre altri 39 sono interessati dalla riduzione delle giornate di apertura;</w:t>
      </w:r>
    </w:p>
    <w:p w:rsidR="00F70585" w:rsidRDefault="00E24CE6" w:rsidP="00E24CE6">
      <w:pPr>
        <w:spacing w:before="100" w:beforeAutospacing="1" w:after="100" w:afterAutospacing="1" w:line="240" w:lineRule="auto"/>
        <w:jc w:val="both"/>
        <w:rPr>
          <w:rFonts w:eastAsia="Times New Roman" w:cs="Times New Roman"/>
          <w:sz w:val="24"/>
          <w:szCs w:val="24"/>
          <w:lang w:eastAsia="it-IT"/>
        </w:rPr>
      </w:pPr>
      <w:r w:rsidRPr="00E24CE6">
        <w:rPr>
          <w:rFonts w:eastAsia="Times New Roman" w:cs="Times New Roman"/>
          <w:sz w:val="24"/>
          <w:szCs w:val="24"/>
          <w:lang w:eastAsia="it-IT"/>
        </w:rPr>
        <w:t xml:space="preserve">nella sola provincia di Salerno si preannuncia la chiusura di ben dieci uffici, su un totale di 304, attualmente operativi presso i comuni di </w:t>
      </w:r>
      <w:proofErr w:type="spellStart"/>
      <w:r w:rsidRPr="00E24CE6">
        <w:rPr>
          <w:rFonts w:eastAsia="Times New Roman" w:cs="Times New Roman"/>
          <w:sz w:val="24"/>
          <w:szCs w:val="24"/>
          <w:lang w:eastAsia="it-IT"/>
        </w:rPr>
        <w:t>Pisciotta</w:t>
      </w:r>
      <w:proofErr w:type="spellEnd"/>
      <w:r w:rsidR="00F70585">
        <w:rPr>
          <w:rFonts w:eastAsia="Times New Roman" w:cs="Times New Roman"/>
          <w:sz w:val="24"/>
          <w:szCs w:val="24"/>
          <w:lang w:eastAsia="it-IT"/>
        </w:rPr>
        <w:t xml:space="preserve"> (dove si prevede la chiusura di due diversi uffici)</w:t>
      </w:r>
      <w:r w:rsidRPr="00E24CE6">
        <w:rPr>
          <w:rFonts w:eastAsia="Times New Roman" w:cs="Times New Roman"/>
          <w:sz w:val="24"/>
          <w:szCs w:val="24"/>
          <w:lang w:eastAsia="it-IT"/>
        </w:rPr>
        <w:t xml:space="preserve">, Vallo della Lucania, </w:t>
      </w:r>
      <w:proofErr w:type="spellStart"/>
      <w:r w:rsidRPr="00E24CE6">
        <w:rPr>
          <w:rFonts w:eastAsia="Times New Roman" w:cs="Times New Roman"/>
          <w:sz w:val="24"/>
          <w:szCs w:val="24"/>
          <w:lang w:eastAsia="it-IT"/>
        </w:rPr>
        <w:t>Palomonte</w:t>
      </w:r>
      <w:proofErr w:type="spellEnd"/>
      <w:r w:rsidRPr="00E24CE6">
        <w:rPr>
          <w:rFonts w:eastAsia="Times New Roman" w:cs="Times New Roman"/>
          <w:sz w:val="24"/>
          <w:szCs w:val="24"/>
          <w:lang w:eastAsia="it-IT"/>
        </w:rPr>
        <w:t xml:space="preserve">, Montano </w:t>
      </w:r>
      <w:proofErr w:type="spellStart"/>
      <w:r w:rsidRPr="00E24CE6">
        <w:rPr>
          <w:rFonts w:eastAsia="Times New Roman" w:cs="Times New Roman"/>
          <w:sz w:val="24"/>
          <w:szCs w:val="24"/>
          <w:lang w:eastAsia="it-IT"/>
        </w:rPr>
        <w:t>Antilia</w:t>
      </w:r>
      <w:proofErr w:type="spellEnd"/>
      <w:r w:rsidRPr="00E24CE6">
        <w:rPr>
          <w:rFonts w:eastAsia="Times New Roman" w:cs="Times New Roman"/>
          <w:sz w:val="24"/>
          <w:szCs w:val="24"/>
          <w:lang w:eastAsia="it-IT"/>
        </w:rPr>
        <w:t xml:space="preserve">, Serre, </w:t>
      </w:r>
      <w:proofErr w:type="spellStart"/>
      <w:r w:rsidRPr="00E24CE6">
        <w:rPr>
          <w:rFonts w:eastAsia="Times New Roman" w:cs="Times New Roman"/>
          <w:sz w:val="24"/>
          <w:szCs w:val="24"/>
          <w:lang w:eastAsia="it-IT"/>
        </w:rPr>
        <w:t>Teggiano</w:t>
      </w:r>
      <w:proofErr w:type="spellEnd"/>
      <w:r w:rsidRPr="00E24CE6">
        <w:rPr>
          <w:rFonts w:eastAsia="Times New Roman" w:cs="Times New Roman"/>
          <w:sz w:val="24"/>
          <w:szCs w:val="24"/>
          <w:lang w:eastAsia="it-IT"/>
        </w:rPr>
        <w:t>, Mercato San</w:t>
      </w:r>
      <w:r w:rsidR="00F70585">
        <w:rPr>
          <w:rFonts w:eastAsia="Times New Roman" w:cs="Times New Roman"/>
          <w:sz w:val="24"/>
          <w:szCs w:val="24"/>
          <w:lang w:eastAsia="it-IT"/>
        </w:rPr>
        <w:t xml:space="preserve"> Severino, </w:t>
      </w:r>
      <w:proofErr w:type="spellStart"/>
      <w:r w:rsidR="00F70585">
        <w:rPr>
          <w:rFonts w:eastAsia="Times New Roman" w:cs="Times New Roman"/>
          <w:sz w:val="24"/>
          <w:szCs w:val="24"/>
          <w:lang w:eastAsia="it-IT"/>
        </w:rPr>
        <w:t>Omignano</w:t>
      </w:r>
      <w:proofErr w:type="spellEnd"/>
      <w:r w:rsidR="00F70585">
        <w:rPr>
          <w:rFonts w:eastAsia="Times New Roman" w:cs="Times New Roman"/>
          <w:sz w:val="24"/>
          <w:szCs w:val="24"/>
          <w:lang w:eastAsia="it-IT"/>
        </w:rPr>
        <w:t xml:space="preserve"> e </w:t>
      </w:r>
      <w:proofErr w:type="spellStart"/>
      <w:r w:rsidR="00F70585">
        <w:rPr>
          <w:rFonts w:eastAsia="Times New Roman" w:cs="Times New Roman"/>
          <w:sz w:val="24"/>
          <w:szCs w:val="24"/>
          <w:lang w:eastAsia="it-IT"/>
        </w:rPr>
        <w:t>Baronissi</w:t>
      </w:r>
      <w:proofErr w:type="spellEnd"/>
      <w:r w:rsidR="00F70585">
        <w:rPr>
          <w:rFonts w:eastAsia="Times New Roman" w:cs="Times New Roman"/>
          <w:sz w:val="24"/>
          <w:szCs w:val="24"/>
          <w:lang w:eastAsia="it-IT"/>
        </w:rPr>
        <w:t>;</w:t>
      </w:r>
    </w:p>
    <w:p w:rsidR="00E24CE6" w:rsidRPr="00E24CE6" w:rsidRDefault="00E24CE6" w:rsidP="00E24CE6">
      <w:pPr>
        <w:spacing w:before="100" w:beforeAutospacing="1" w:after="100" w:afterAutospacing="1" w:line="240" w:lineRule="auto"/>
        <w:jc w:val="both"/>
        <w:rPr>
          <w:rFonts w:eastAsia="Times New Roman" w:cs="Times New Roman"/>
          <w:sz w:val="24"/>
          <w:szCs w:val="24"/>
          <w:lang w:eastAsia="it-IT"/>
        </w:rPr>
      </w:pPr>
      <w:r w:rsidRPr="00E24CE6">
        <w:rPr>
          <w:rFonts w:eastAsia="Times New Roman" w:cs="Times New Roman"/>
          <w:sz w:val="24"/>
          <w:szCs w:val="24"/>
          <w:lang w:eastAsia="it-IT"/>
        </w:rPr>
        <w:t>per altri 16 uffici</w:t>
      </w:r>
      <w:r w:rsidR="00F70585">
        <w:rPr>
          <w:rFonts w:eastAsia="Times New Roman" w:cs="Times New Roman"/>
          <w:sz w:val="24"/>
          <w:szCs w:val="24"/>
          <w:lang w:eastAsia="it-IT"/>
        </w:rPr>
        <w:t>, operativi presso i comuni di</w:t>
      </w:r>
      <w:r w:rsidR="00F70585" w:rsidRPr="00F70585">
        <w:rPr>
          <w:rFonts w:eastAsia="Times New Roman" w:cs="Times New Roman"/>
          <w:sz w:val="24"/>
          <w:szCs w:val="24"/>
          <w:lang w:eastAsia="it-IT"/>
        </w:rPr>
        <w:t xml:space="preserve"> San Giovanni a </w:t>
      </w:r>
      <w:proofErr w:type="spellStart"/>
      <w:r w:rsidR="00F70585" w:rsidRPr="00F70585">
        <w:rPr>
          <w:rFonts w:eastAsia="Times New Roman" w:cs="Times New Roman"/>
          <w:sz w:val="24"/>
          <w:szCs w:val="24"/>
          <w:lang w:eastAsia="it-IT"/>
        </w:rPr>
        <w:t>Piro</w:t>
      </w:r>
      <w:proofErr w:type="spellEnd"/>
      <w:r w:rsidR="00F70585" w:rsidRPr="00F70585">
        <w:rPr>
          <w:rFonts w:eastAsia="Times New Roman" w:cs="Times New Roman"/>
          <w:sz w:val="24"/>
          <w:szCs w:val="24"/>
          <w:lang w:eastAsia="it-IT"/>
        </w:rPr>
        <w:t xml:space="preserve">, </w:t>
      </w:r>
      <w:proofErr w:type="spellStart"/>
      <w:r w:rsidR="00F70585" w:rsidRPr="00F70585">
        <w:rPr>
          <w:rFonts w:eastAsia="Times New Roman" w:cs="Times New Roman"/>
          <w:sz w:val="24"/>
          <w:szCs w:val="24"/>
          <w:lang w:eastAsia="it-IT"/>
        </w:rPr>
        <w:t>Campora</w:t>
      </w:r>
      <w:proofErr w:type="spellEnd"/>
      <w:r w:rsidR="00F70585" w:rsidRPr="00F70585">
        <w:rPr>
          <w:rFonts w:eastAsia="Times New Roman" w:cs="Times New Roman"/>
          <w:sz w:val="24"/>
          <w:szCs w:val="24"/>
          <w:lang w:eastAsia="it-IT"/>
        </w:rPr>
        <w:t xml:space="preserve">, </w:t>
      </w:r>
      <w:proofErr w:type="spellStart"/>
      <w:r w:rsidR="00F70585" w:rsidRPr="00F70585">
        <w:rPr>
          <w:rFonts w:eastAsia="Times New Roman" w:cs="Times New Roman"/>
          <w:sz w:val="24"/>
          <w:szCs w:val="24"/>
          <w:lang w:eastAsia="it-IT"/>
        </w:rPr>
        <w:t>Corleto</w:t>
      </w:r>
      <w:proofErr w:type="spellEnd"/>
      <w:r w:rsidR="00F70585" w:rsidRPr="00F70585">
        <w:rPr>
          <w:rFonts w:eastAsia="Times New Roman" w:cs="Times New Roman"/>
          <w:sz w:val="24"/>
          <w:szCs w:val="24"/>
          <w:lang w:eastAsia="it-IT"/>
        </w:rPr>
        <w:t xml:space="preserve"> </w:t>
      </w:r>
      <w:proofErr w:type="spellStart"/>
      <w:r w:rsidR="00F70585" w:rsidRPr="00F70585">
        <w:rPr>
          <w:rFonts w:eastAsia="Times New Roman" w:cs="Times New Roman"/>
          <w:sz w:val="24"/>
          <w:szCs w:val="24"/>
          <w:lang w:eastAsia="it-IT"/>
        </w:rPr>
        <w:t>Monforte</w:t>
      </w:r>
      <w:proofErr w:type="spellEnd"/>
      <w:r w:rsidR="00F70585" w:rsidRPr="00F70585">
        <w:rPr>
          <w:rFonts w:eastAsia="Times New Roman" w:cs="Times New Roman"/>
          <w:sz w:val="24"/>
          <w:szCs w:val="24"/>
          <w:lang w:eastAsia="it-IT"/>
        </w:rPr>
        <w:t xml:space="preserve">, </w:t>
      </w:r>
      <w:proofErr w:type="spellStart"/>
      <w:r w:rsidR="00F70585" w:rsidRPr="00F70585">
        <w:rPr>
          <w:rFonts w:eastAsia="Times New Roman" w:cs="Times New Roman"/>
          <w:sz w:val="24"/>
          <w:szCs w:val="24"/>
          <w:lang w:eastAsia="it-IT"/>
        </w:rPr>
        <w:t>Pertosa</w:t>
      </w:r>
      <w:proofErr w:type="spellEnd"/>
      <w:r w:rsidR="00F70585" w:rsidRPr="00F70585">
        <w:rPr>
          <w:rFonts w:eastAsia="Times New Roman" w:cs="Times New Roman"/>
          <w:sz w:val="24"/>
          <w:szCs w:val="24"/>
          <w:lang w:eastAsia="it-IT"/>
        </w:rPr>
        <w:t xml:space="preserve">, </w:t>
      </w:r>
      <w:proofErr w:type="spellStart"/>
      <w:r w:rsidR="00F70585" w:rsidRPr="00F70585">
        <w:rPr>
          <w:rFonts w:eastAsia="Times New Roman" w:cs="Times New Roman"/>
          <w:sz w:val="24"/>
          <w:szCs w:val="24"/>
          <w:lang w:eastAsia="it-IT"/>
        </w:rPr>
        <w:t>Romagnano</w:t>
      </w:r>
      <w:proofErr w:type="spellEnd"/>
      <w:r w:rsidR="00F70585" w:rsidRPr="00F70585">
        <w:rPr>
          <w:rFonts w:eastAsia="Times New Roman" w:cs="Times New Roman"/>
          <w:sz w:val="24"/>
          <w:szCs w:val="24"/>
          <w:lang w:eastAsia="it-IT"/>
        </w:rPr>
        <w:t xml:space="preserve"> al Monte, San Mauro La Bruca, </w:t>
      </w:r>
      <w:proofErr w:type="spellStart"/>
      <w:r w:rsidR="00F70585" w:rsidRPr="00F70585">
        <w:rPr>
          <w:rFonts w:eastAsia="Times New Roman" w:cs="Times New Roman"/>
          <w:sz w:val="24"/>
          <w:szCs w:val="24"/>
          <w:lang w:eastAsia="it-IT"/>
        </w:rPr>
        <w:t>Santomenna</w:t>
      </w:r>
      <w:proofErr w:type="spellEnd"/>
      <w:r w:rsidR="00F70585" w:rsidRPr="00F70585">
        <w:rPr>
          <w:rFonts w:eastAsia="Times New Roman" w:cs="Times New Roman"/>
          <w:sz w:val="24"/>
          <w:szCs w:val="24"/>
          <w:lang w:eastAsia="it-IT"/>
        </w:rPr>
        <w:t xml:space="preserve">, Valle dell’Angelo, </w:t>
      </w:r>
      <w:proofErr w:type="spellStart"/>
      <w:r w:rsidR="00F70585" w:rsidRPr="00F70585">
        <w:rPr>
          <w:rFonts w:eastAsia="Times New Roman" w:cs="Times New Roman"/>
          <w:sz w:val="24"/>
          <w:szCs w:val="24"/>
          <w:lang w:eastAsia="it-IT"/>
        </w:rPr>
        <w:t>Vibonati</w:t>
      </w:r>
      <w:proofErr w:type="spellEnd"/>
      <w:r w:rsidR="00432040">
        <w:rPr>
          <w:rFonts w:eastAsia="Times New Roman" w:cs="Times New Roman"/>
          <w:sz w:val="24"/>
          <w:szCs w:val="24"/>
          <w:lang w:eastAsia="it-IT"/>
        </w:rPr>
        <w:t>,</w:t>
      </w:r>
      <w:r w:rsidR="00F70585" w:rsidRPr="00F70585">
        <w:rPr>
          <w:rFonts w:eastAsia="Times New Roman" w:cs="Times New Roman"/>
          <w:sz w:val="24"/>
          <w:szCs w:val="24"/>
          <w:lang w:eastAsia="it-IT"/>
        </w:rPr>
        <w:t xml:space="preserve"> </w:t>
      </w:r>
      <w:proofErr w:type="spellStart"/>
      <w:r w:rsidR="00432040">
        <w:rPr>
          <w:rFonts w:eastAsia="Times New Roman" w:cs="Times New Roman"/>
          <w:sz w:val="24"/>
          <w:szCs w:val="24"/>
          <w:lang w:eastAsia="it-IT"/>
        </w:rPr>
        <w:t>Laurino</w:t>
      </w:r>
      <w:proofErr w:type="spellEnd"/>
      <w:r w:rsidR="00432040">
        <w:rPr>
          <w:rFonts w:eastAsia="Times New Roman" w:cs="Times New Roman"/>
          <w:sz w:val="24"/>
          <w:szCs w:val="24"/>
          <w:lang w:eastAsia="it-IT"/>
        </w:rPr>
        <w:t xml:space="preserve">, </w:t>
      </w:r>
      <w:proofErr w:type="spellStart"/>
      <w:r w:rsidR="00432040">
        <w:rPr>
          <w:rFonts w:eastAsia="Times New Roman" w:cs="Times New Roman"/>
          <w:sz w:val="24"/>
          <w:szCs w:val="24"/>
          <w:lang w:eastAsia="it-IT"/>
        </w:rPr>
        <w:t>Montecorice</w:t>
      </w:r>
      <w:proofErr w:type="spellEnd"/>
      <w:r w:rsidR="00432040" w:rsidRPr="00432040">
        <w:rPr>
          <w:rFonts w:eastAsia="Times New Roman" w:cs="Times New Roman"/>
          <w:sz w:val="24"/>
          <w:szCs w:val="24"/>
          <w:lang w:eastAsia="it-IT"/>
        </w:rPr>
        <w:t xml:space="preserve">, Lustra, </w:t>
      </w:r>
      <w:proofErr w:type="spellStart"/>
      <w:r w:rsidR="00432040">
        <w:rPr>
          <w:rFonts w:eastAsia="Times New Roman" w:cs="Times New Roman"/>
          <w:sz w:val="24"/>
          <w:szCs w:val="24"/>
          <w:lang w:eastAsia="it-IT"/>
        </w:rPr>
        <w:t>Pollica</w:t>
      </w:r>
      <w:proofErr w:type="spellEnd"/>
      <w:r w:rsidR="00432040">
        <w:rPr>
          <w:rFonts w:eastAsia="Times New Roman" w:cs="Times New Roman"/>
          <w:sz w:val="24"/>
          <w:szCs w:val="24"/>
          <w:lang w:eastAsia="it-IT"/>
        </w:rPr>
        <w:t>, Salento, San Mauro Cilento e</w:t>
      </w:r>
      <w:r w:rsidR="00432040" w:rsidRPr="00432040">
        <w:rPr>
          <w:rFonts w:eastAsia="Times New Roman" w:cs="Times New Roman"/>
          <w:sz w:val="24"/>
          <w:szCs w:val="24"/>
          <w:lang w:eastAsia="it-IT"/>
        </w:rPr>
        <w:t xml:space="preserve"> </w:t>
      </w:r>
      <w:proofErr w:type="spellStart"/>
      <w:r w:rsidR="00432040" w:rsidRPr="00432040">
        <w:rPr>
          <w:rFonts w:eastAsia="Times New Roman" w:cs="Times New Roman"/>
          <w:sz w:val="24"/>
          <w:szCs w:val="24"/>
          <w:lang w:eastAsia="it-IT"/>
        </w:rPr>
        <w:t>Serramezzan</w:t>
      </w:r>
      <w:r w:rsidR="00432040">
        <w:rPr>
          <w:rFonts w:eastAsia="Times New Roman" w:cs="Times New Roman"/>
          <w:sz w:val="24"/>
          <w:szCs w:val="24"/>
          <w:lang w:eastAsia="it-IT"/>
        </w:rPr>
        <w:t>a</w:t>
      </w:r>
      <w:proofErr w:type="spellEnd"/>
      <w:r w:rsidR="00432040">
        <w:rPr>
          <w:rFonts w:eastAsia="Times New Roman" w:cs="Times New Roman"/>
          <w:sz w:val="24"/>
          <w:szCs w:val="24"/>
          <w:lang w:eastAsia="it-IT"/>
        </w:rPr>
        <w:t xml:space="preserve"> </w:t>
      </w:r>
      <w:r w:rsidRPr="00E24CE6">
        <w:rPr>
          <w:rFonts w:eastAsia="Times New Roman" w:cs="Times New Roman"/>
          <w:sz w:val="24"/>
          <w:szCs w:val="24"/>
          <w:lang w:eastAsia="it-IT"/>
        </w:rPr>
        <w:t xml:space="preserve">sarà </w:t>
      </w:r>
      <w:r w:rsidR="00F70585">
        <w:rPr>
          <w:rFonts w:eastAsia="Times New Roman" w:cs="Times New Roman"/>
          <w:sz w:val="24"/>
          <w:szCs w:val="24"/>
          <w:lang w:eastAsia="it-IT"/>
        </w:rPr>
        <w:t xml:space="preserve">invece </w:t>
      </w:r>
      <w:r w:rsidRPr="00E24CE6">
        <w:rPr>
          <w:rFonts w:eastAsia="Times New Roman" w:cs="Times New Roman"/>
          <w:sz w:val="24"/>
          <w:szCs w:val="24"/>
          <w:lang w:eastAsia="it-IT"/>
        </w:rPr>
        <w:t>prevista una razionalizzazione degli orari, con l’apertura per soli tre giorni a settimana;</w:t>
      </w:r>
    </w:p>
    <w:p w:rsidR="00E24CE6" w:rsidRPr="00E24CE6" w:rsidRDefault="00E24CE6" w:rsidP="00E24CE6">
      <w:pPr>
        <w:spacing w:before="100" w:beforeAutospacing="1" w:after="100" w:afterAutospacing="1" w:line="240" w:lineRule="auto"/>
        <w:jc w:val="both"/>
        <w:rPr>
          <w:rFonts w:eastAsia="Times New Roman" w:cs="Times New Roman"/>
          <w:sz w:val="24"/>
          <w:szCs w:val="24"/>
          <w:lang w:eastAsia="it-IT"/>
        </w:rPr>
      </w:pPr>
      <w:r w:rsidRPr="00E24CE6">
        <w:rPr>
          <w:rFonts w:eastAsia="Times New Roman" w:cs="Times New Roman"/>
          <w:sz w:val="24"/>
          <w:szCs w:val="24"/>
          <w:lang w:eastAsia="it-IT"/>
        </w:rPr>
        <w:t>il piano industriale non sembra confacente ad una società che gestisce i servizi postali in una condizione di sostanziale monopolio e sulla base di un contratto di programma siglato con lo Stato, che impegna la società a fornire servizi essenziali a fronte di ingenti contributi pubblici erogati a tal fine;</w:t>
      </w:r>
    </w:p>
    <w:p w:rsidR="00E24CE6" w:rsidRPr="00E24CE6" w:rsidRDefault="00E24CE6" w:rsidP="00E24CE6">
      <w:pPr>
        <w:spacing w:before="100" w:beforeAutospacing="1" w:after="100" w:afterAutospacing="1" w:line="240" w:lineRule="auto"/>
        <w:jc w:val="both"/>
        <w:rPr>
          <w:rFonts w:eastAsia="Times New Roman" w:cs="Times New Roman"/>
          <w:sz w:val="24"/>
          <w:szCs w:val="24"/>
          <w:lang w:eastAsia="it-IT"/>
        </w:rPr>
      </w:pPr>
      <w:r w:rsidRPr="00E24CE6">
        <w:rPr>
          <w:rFonts w:eastAsia="Times New Roman" w:cs="Times New Roman"/>
          <w:sz w:val="24"/>
          <w:szCs w:val="24"/>
          <w:lang w:eastAsia="it-IT"/>
        </w:rPr>
        <w:t>il piano determinerà infatti la chiusura di molti uffici collocati in territori a bassa densità abitativa o, comunque, in zone già scarsamente collegate e poco fornite di servizi;</w:t>
      </w:r>
    </w:p>
    <w:p w:rsidR="00E24CE6" w:rsidRPr="00E24CE6" w:rsidRDefault="00E24CE6" w:rsidP="00E24CE6">
      <w:pPr>
        <w:spacing w:before="100" w:beforeAutospacing="1" w:after="100" w:afterAutospacing="1" w:line="240" w:lineRule="auto"/>
        <w:jc w:val="both"/>
        <w:rPr>
          <w:rFonts w:eastAsia="Times New Roman" w:cs="Times New Roman"/>
          <w:sz w:val="24"/>
          <w:szCs w:val="24"/>
          <w:lang w:eastAsia="it-IT"/>
        </w:rPr>
      </w:pPr>
      <w:r w:rsidRPr="00E24CE6">
        <w:rPr>
          <w:rFonts w:eastAsia="Times New Roman" w:cs="Times New Roman"/>
          <w:sz w:val="24"/>
          <w:szCs w:val="24"/>
          <w:lang w:eastAsia="it-IT"/>
        </w:rPr>
        <w:t>considerato che:</w:t>
      </w:r>
    </w:p>
    <w:p w:rsidR="00E24CE6" w:rsidRPr="00E24CE6" w:rsidRDefault="00E24CE6" w:rsidP="00E24CE6">
      <w:pPr>
        <w:spacing w:before="100" w:beforeAutospacing="1" w:after="100" w:afterAutospacing="1" w:line="240" w:lineRule="auto"/>
        <w:jc w:val="both"/>
        <w:rPr>
          <w:rFonts w:eastAsia="Times New Roman" w:cs="Times New Roman"/>
          <w:sz w:val="24"/>
          <w:szCs w:val="24"/>
          <w:lang w:eastAsia="it-IT"/>
        </w:rPr>
      </w:pPr>
      <w:r w:rsidRPr="00E24CE6">
        <w:rPr>
          <w:rFonts w:eastAsia="Times New Roman" w:cs="Times New Roman"/>
          <w:sz w:val="24"/>
          <w:szCs w:val="24"/>
          <w:lang w:eastAsia="it-IT"/>
        </w:rPr>
        <w:t>la delibera n. 342/14/CONS dell’</w:t>
      </w:r>
      <w:proofErr w:type="spellStart"/>
      <w:r w:rsidRPr="00E24CE6">
        <w:rPr>
          <w:rFonts w:eastAsia="Times New Roman" w:cs="Times New Roman"/>
          <w:sz w:val="24"/>
          <w:szCs w:val="24"/>
          <w:lang w:eastAsia="it-IT"/>
        </w:rPr>
        <w:t>AgCom</w:t>
      </w:r>
      <w:proofErr w:type="spellEnd"/>
      <w:r w:rsidRPr="00E24CE6">
        <w:rPr>
          <w:rFonts w:eastAsia="Times New Roman" w:cs="Times New Roman"/>
          <w:sz w:val="24"/>
          <w:szCs w:val="24"/>
          <w:lang w:eastAsia="it-IT"/>
        </w:rPr>
        <w:t xml:space="preserve"> presta attenzione all’esigenza di garantire l’effettività dei servizi essenziali anche per le aree in relazione alle quali il servizio presenti alti costi, come denota il divieto di chiusura di uffici postali situati in comuni rurali che rientrano nella categoria dei comuni montani nonché di uffici che costituiscono presidio unico nelle isole minori;</w:t>
      </w:r>
    </w:p>
    <w:p w:rsidR="00E24CE6" w:rsidRPr="00E24CE6" w:rsidRDefault="00E24CE6" w:rsidP="00E24CE6">
      <w:pPr>
        <w:spacing w:before="100" w:beforeAutospacing="1" w:after="100" w:afterAutospacing="1" w:line="240" w:lineRule="auto"/>
        <w:jc w:val="both"/>
        <w:rPr>
          <w:rFonts w:eastAsia="Times New Roman" w:cs="Times New Roman"/>
          <w:sz w:val="24"/>
          <w:szCs w:val="24"/>
          <w:lang w:eastAsia="it-IT"/>
        </w:rPr>
      </w:pPr>
      <w:r w:rsidRPr="00E24CE6">
        <w:rPr>
          <w:rFonts w:eastAsia="Times New Roman" w:cs="Times New Roman"/>
          <w:sz w:val="24"/>
          <w:szCs w:val="24"/>
          <w:lang w:eastAsia="it-IT"/>
        </w:rPr>
        <w:t>la medesima delibera prevede altresì che gli interventi di chiusura e di rimodulazione oraria degli uffici postali devono essere comunicati da Poste Italiane ai Sindaci dei Comuni interessati, ovvero alla competente articolazione decentrata dell’Amministrazione comunale, con congruo anticipo, almeno 60 giorni prima della data prevista di attuazione dell’intervento;</w:t>
      </w:r>
    </w:p>
    <w:p w:rsidR="00E24CE6" w:rsidRPr="00E24CE6" w:rsidRDefault="00E24CE6" w:rsidP="00E24CE6">
      <w:pPr>
        <w:spacing w:before="100" w:beforeAutospacing="1" w:after="100" w:afterAutospacing="1" w:line="240" w:lineRule="auto"/>
        <w:jc w:val="both"/>
        <w:rPr>
          <w:rFonts w:eastAsia="Times New Roman" w:cs="Times New Roman"/>
          <w:sz w:val="24"/>
          <w:szCs w:val="24"/>
          <w:lang w:eastAsia="it-IT"/>
        </w:rPr>
      </w:pPr>
      <w:r w:rsidRPr="00E24CE6">
        <w:rPr>
          <w:rFonts w:eastAsia="Times New Roman" w:cs="Times New Roman"/>
          <w:sz w:val="24"/>
          <w:szCs w:val="24"/>
          <w:lang w:eastAsia="it-IT"/>
        </w:rPr>
        <w:t>rispondendo ad una sollecitazione del presidente dell’Intergruppo parlamentare per lo sviluppo della montagna, on. Enrico Borghi, il 22 gennaio 2015 il Presidente dell’</w:t>
      </w:r>
      <w:proofErr w:type="spellStart"/>
      <w:r w:rsidRPr="00E24CE6">
        <w:rPr>
          <w:rFonts w:eastAsia="Times New Roman" w:cs="Times New Roman"/>
          <w:sz w:val="24"/>
          <w:szCs w:val="24"/>
          <w:lang w:eastAsia="it-IT"/>
        </w:rPr>
        <w:t>AgCom</w:t>
      </w:r>
      <w:proofErr w:type="spellEnd"/>
      <w:r w:rsidRPr="00E24CE6">
        <w:rPr>
          <w:rFonts w:eastAsia="Times New Roman" w:cs="Times New Roman"/>
          <w:sz w:val="24"/>
          <w:szCs w:val="24"/>
          <w:lang w:eastAsia="it-IT"/>
        </w:rPr>
        <w:t xml:space="preserve"> ha evidenziato c</w:t>
      </w:r>
      <w:r>
        <w:rPr>
          <w:rFonts w:eastAsia="Times New Roman" w:cs="Times New Roman"/>
          <w:sz w:val="24"/>
          <w:szCs w:val="24"/>
          <w:lang w:eastAsia="it-IT"/>
        </w:rPr>
        <w:t xml:space="preserve">he </w:t>
      </w:r>
      <w:r>
        <w:rPr>
          <w:rFonts w:eastAsia="Times New Roman" w:cs="Times New Roman"/>
          <w:sz w:val="24"/>
          <w:szCs w:val="24"/>
          <w:lang w:eastAsia="it-IT"/>
        </w:rPr>
        <w:lastRenderedPageBreak/>
        <w:t>con la delibera richiamata l</w:t>
      </w:r>
      <w:r w:rsidRPr="00E24CE6">
        <w:rPr>
          <w:rFonts w:ascii="Calibri" w:eastAsia="Times New Roman" w:hAnsi="Calibri" w:cs="Times New Roman"/>
          <w:sz w:val="24"/>
          <w:szCs w:val="24"/>
          <w:lang w:eastAsia="it-IT"/>
        </w:rPr>
        <w:t>’</w:t>
      </w:r>
      <w:r w:rsidRPr="00E24CE6">
        <w:rPr>
          <w:rFonts w:eastAsia="Times New Roman" w:cs="Times New Roman"/>
          <w:sz w:val="24"/>
          <w:szCs w:val="24"/>
          <w:lang w:eastAsia="it-IT"/>
        </w:rPr>
        <w:t>Autorità ha «</w:t>
      </w:r>
      <w:r w:rsidRPr="00E24CE6">
        <w:rPr>
          <w:rFonts w:eastAsia="Times New Roman" w:cs="Times New Roman"/>
          <w:i/>
          <w:sz w:val="24"/>
          <w:szCs w:val="24"/>
          <w:lang w:eastAsia="it-IT"/>
        </w:rPr>
        <w:t>ritenuto opportuno inserire (...) specifici divieti di chiusura di quegli uffici che servono gli utenti che abitano nelle zone remote del Paese</w:t>
      </w:r>
      <w:r w:rsidRPr="00E24CE6">
        <w:rPr>
          <w:rFonts w:eastAsia="Times New Roman" w:cs="Times New Roman"/>
          <w:sz w:val="24"/>
          <w:szCs w:val="24"/>
          <w:lang w:eastAsia="it-IT"/>
        </w:rPr>
        <w:t>», essendo «</w:t>
      </w:r>
      <w:r w:rsidRPr="00E24CE6">
        <w:rPr>
          <w:rFonts w:eastAsia="Times New Roman" w:cs="Times New Roman"/>
          <w:i/>
          <w:sz w:val="24"/>
          <w:szCs w:val="24"/>
          <w:lang w:eastAsia="it-IT"/>
        </w:rPr>
        <w:t>prevalente l’esigenza di garantire la fruizione del servizio nelle zone disagiate anche a fronte di volumi di traffico molto bassi e di alti costi di esercizio</w:t>
      </w:r>
      <w:r w:rsidRPr="00E24CE6">
        <w:rPr>
          <w:rFonts w:eastAsia="Times New Roman" w:cs="Times New Roman"/>
          <w:sz w:val="24"/>
          <w:szCs w:val="24"/>
          <w:lang w:eastAsia="it-IT"/>
        </w:rPr>
        <w:t>»;</w:t>
      </w:r>
    </w:p>
    <w:p w:rsidR="00E24CE6" w:rsidRPr="00E24CE6" w:rsidRDefault="00E24CE6" w:rsidP="00E24CE6">
      <w:pPr>
        <w:spacing w:before="100" w:beforeAutospacing="1" w:after="100" w:afterAutospacing="1" w:line="240" w:lineRule="auto"/>
        <w:jc w:val="both"/>
        <w:rPr>
          <w:rFonts w:eastAsia="Times New Roman" w:cs="Times New Roman"/>
          <w:sz w:val="24"/>
          <w:szCs w:val="24"/>
          <w:lang w:eastAsia="it-IT"/>
        </w:rPr>
      </w:pPr>
      <w:r w:rsidRPr="00E24CE6">
        <w:rPr>
          <w:rFonts w:eastAsia="Times New Roman" w:cs="Times New Roman"/>
          <w:sz w:val="24"/>
          <w:szCs w:val="24"/>
          <w:lang w:eastAsia="it-IT"/>
        </w:rPr>
        <w:t>il Presidente dell’</w:t>
      </w:r>
      <w:proofErr w:type="spellStart"/>
      <w:r w:rsidRPr="00E24CE6">
        <w:rPr>
          <w:rFonts w:eastAsia="Times New Roman" w:cs="Times New Roman"/>
          <w:sz w:val="24"/>
          <w:szCs w:val="24"/>
          <w:lang w:eastAsia="it-IT"/>
        </w:rPr>
        <w:t>AgCom</w:t>
      </w:r>
      <w:proofErr w:type="spellEnd"/>
      <w:r w:rsidRPr="00E24CE6">
        <w:rPr>
          <w:rFonts w:eastAsia="Times New Roman" w:cs="Times New Roman"/>
          <w:sz w:val="24"/>
          <w:szCs w:val="24"/>
          <w:lang w:eastAsia="it-IT"/>
        </w:rPr>
        <w:t xml:space="preserve"> ha sottolineato inoltre che la delibera dell’Autorità «</w:t>
      </w:r>
      <w:r w:rsidRPr="00E24CE6">
        <w:rPr>
          <w:rFonts w:eastAsia="Times New Roman" w:cs="Times New Roman"/>
          <w:i/>
          <w:sz w:val="24"/>
          <w:szCs w:val="24"/>
          <w:lang w:eastAsia="it-IT"/>
        </w:rPr>
        <w:t>obbliga Poste Italiane ad avviare con congruo anticipo con le istituzioni locali delle misure di razionalizzazione e ciò per avviare un confronto sulla possibilità di limitare i disagi per le popolazioni interessate individuando soluzioni alternative più rispondenti allo specifico contesto territoriale</w:t>
      </w:r>
      <w:r w:rsidRPr="00E24CE6">
        <w:rPr>
          <w:rFonts w:eastAsia="Times New Roman" w:cs="Times New Roman"/>
          <w:sz w:val="24"/>
          <w:szCs w:val="24"/>
          <w:lang w:eastAsia="it-IT"/>
        </w:rPr>
        <w:t>»;</w:t>
      </w:r>
    </w:p>
    <w:p w:rsidR="00E24CE6" w:rsidRPr="00E24CE6" w:rsidRDefault="00E24CE6" w:rsidP="00E24CE6">
      <w:pPr>
        <w:spacing w:before="100" w:beforeAutospacing="1" w:after="100" w:afterAutospacing="1" w:line="240" w:lineRule="auto"/>
        <w:jc w:val="both"/>
        <w:rPr>
          <w:rFonts w:eastAsia="Times New Roman" w:cs="Times New Roman"/>
          <w:sz w:val="24"/>
          <w:szCs w:val="24"/>
          <w:lang w:eastAsia="it-IT"/>
        </w:rPr>
      </w:pPr>
      <w:r w:rsidRPr="00E24CE6">
        <w:rPr>
          <w:rFonts w:eastAsia="Times New Roman" w:cs="Times New Roman"/>
          <w:sz w:val="24"/>
          <w:szCs w:val="24"/>
          <w:lang w:eastAsia="it-IT"/>
        </w:rPr>
        <w:t>si chiede di sapere:</w:t>
      </w:r>
    </w:p>
    <w:p w:rsidR="00E24CE6" w:rsidRPr="00E24CE6" w:rsidRDefault="00E24CE6" w:rsidP="00E24CE6">
      <w:pPr>
        <w:spacing w:before="100" w:beforeAutospacing="1" w:after="100" w:afterAutospacing="1" w:line="240" w:lineRule="auto"/>
        <w:jc w:val="both"/>
        <w:rPr>
          <w:rFonts w:eastAsia="Times New Roman" w:cs="Times New Roman"/>
          <w:sz w:val="24"/>
          <w:szCs w:val="24"/>
          <w:lang w:eastAsia="it-IT"/>
        </w:rPr>
      </w:pPr>
      <w:r w:rsidRPr="00E24CE6">
        <w:rPr>
          <w:rFonts w:eastAsia="Times New Roman" w:cs="Times New Roman"/>
          <w:sz w:val="24"/>
          <w:szCs w:val="24"/>
          <w:lang w:eastAsia="it-IT"/>
        </w:rPr>
        <w:t>quali iniziative il Ministro in indirizzo intenda assumere per garantire l’effettività dei servizi essenziali per le popolazioni residenti nelle zone della provincia di Salerno richiamate in premessa;</w:t>
      </w:r>
    </w:p>
    <w:p w:rsidR="00E24CE6" w:rsidRPr="00E24CE6" w:rsidRDefault="00E24CE6" w:rsidP="00E24CE6">
      <w:pPr>
        <w:spacing w:before="100" w:beforeAutospacing="1" w:after="100" w:afterAutospacing="1" w:line="240" w:lineRule="auto"/>
        <w:jc w:val="both"/>
        <w:rPr>
          <w:rFonts w:eastAsia="Times New Roman" w:cs="Times New Roman"/>
          <w:sz w:val="24"/>
          <w:szCs w:val="24"/>
          <w:lang w:eastAsia="it-IT"/>
        </w:rPr>
      </w:pPr>
      <w:r w:rsidRPr="00E24CE6">
        <w:rPr>
          <w:rFonts w:eastAsia="Times New Roman" w:cs="Times New Roman"/>
          <w:sz w:val="24"/>
          <w:szCs w:val="24"/>
          <w:lang w:eastAsia="it-IT"/>
        </w:rPr>
        <w:t>se il Ministro intend</w:t>
      </w:r>
      <w:r>
        <w:rPr>
          <w:rFonts w:eastAsia="Times New Roman" w:cs="Times New Roman"/>
          <w:sz w:val="24"/>
          <w:szCs w:val="24"/>
          <w:lang w:eastAsia="it-IT"/>
        </w:rPr>
        <w:t>a</w:t>
      </w:r>
      <w:r w:rsidRPr="00E24CE6">
        <w:rPr>
          <w:rFonts w:eastAsia="Times New Roman" w:cs="Times New Roman"/>
          <w:sz w:val="24"/>
          <w:szCs w:val="24"/>
          <w:lang w:eastAsia="it-IT"/>
        </w:rPr>
        <w:t xml:space="preserve"> intervenire </w:t>
      </w:r>
      <w:r w:rsidR="003F278C">
        <w:rPr>
          <w:rFonts w:eastAsia="Times New Roman" w:cs="Times New Roman"/>
          <w:sz w:val="24"/>
          <w:szCs w:val="24"/>
          <w:lang w:eastAsia="it-IT"/>
        </w:rPr>
        <w:t xml:space="preserve">per </w:t>
      </w:r>
      <w:r w:rsidR="00AB0E23">
        <w:rPr>
          <w:rFonts w:eastAsia="Times New Roman" w:cs="Times New Roman"/>
          <w:sz w:val="24"/>
          <w:szCs w:val="24"/>
          <w:lang w:eastAsia="it-IT"/>
        </w:rPr>
        <w:t>garantire</w:t>
      </w:r>
      <w:r w:rsidR="00452467" w:rsidRPr="00452467">
        <w:rPr>
          <w:rFonts w:eastAsia="Times New Roman" w:cs="Times New Roman"/>
          <w:sz w:val="24"/>
          <w:szCs w:val="24"/>
          <w:lang w:eastAsia="it-IT"/>
        </w:rPr>
        <w:t xml:space="preserve"> </w:t>
      </w:r>
      <w:r w:rsidR="00452467" w:rsidRPr="00E24CE6">
        <w:rPr>
          <w:rFonts w:eastAsia="Times New Roman" w:cs="Times New Roman"/>
          <w:sz w:val="24"/>
          <w:szCs w:val="24"/>
          <w:lang w:eastAsia="it-IT"/>
        </w:rPr>
        <w:t>la prosecuzione dei servizi essenziali</w:t>
      </w:r>
      <w:r w:rsidR="00452467">
        <w:rPr>
          <w:rFonts w:eastAsia="Times New Roman" w:cs="Times New Roman"/>
          <w:sz w:val="24"/>
          <w:szCs w:val="24"/>
          <w:lang w:eastAsia="it-IT"/>
        </w:rPr>
        <w:t xml:space="preserve"> attraverso</w:t>
      </w:r>
      <w:r>
        <w:rPr>
          <w:rFonts w:eastAsia="Times New Roman" w:cs="Times New Roman"/>
          <w:sz w:val="24"/>
          <w:szCs w:val="24"/>
          <w:lang w:eastAsia="it-IT"/>
        </w:rPr>
        <w:t xml:space="preserve"> l</w:t>
      </w:r>
      <w:r w:rsidRPr="00E24CE6">
        <w:rPr>
          <w:rFonts w:ascii="Calibri" w:eastAsia="Times New Roman" w:hAnsi="Calibri" w:cs="Times New Roman"/>
          <w:sz w:val="24"/>
          <w:szCs w:val="24"/>
          <w:lang w:eastAsia="it-IT"/>
        </w:rPr>
        <w:t>’</w:t>
      </w:r>
      <w:r w:rsidRPr="00E24CE6">
        <w:rPr>
          <w:rFonts w:eastAsia="Times New Roman" w:cs="Times New Roman"/>
          <w:sz w:val="24"/>
          <w:szCs w:val="24"/>
          <w:lang w:eastAsia="it-IT"/>
        </w:rPr>
        <w:t>installazione</w:t>
      </w:r>
      <w:r w:rsidR="00EE554F" w:rsidRPr="00EE554F">
        <w:rPr>
          <w:rFonts w:eastAsia="Times New Roman" w:cs="Times New Roman"/>
          <w:sz w:val="24"/>
          <w:szCs w:val="24"/>
          <w:lang w:eastAsia="it-IT"/>
        </w:rPr>
        <w:t xml:space="preserve"> </w:t>
      </w:r>
      <w:r w:rsidR="00EE554F" w:rsidRPr="00E24CE6">
        <w:rPr>
          <w:rFonts w:eastAsia="Times New Roman" w:cs="Times New Roman"/>
          <w:sz w:val="24"/>
          <w:szCs w:val="24"/>
          <w:lang w:eastAsia="it-IT"/>
        </w:rPr>
        <w:t>di macchine ATM</w:t>
      </w:r>
      <w:r w:rsidR="00452467">
        <w:rPr>
          <w:rFonts w:eastAsia="Times New Roman" w:cs="Times New Roman"/>
          <w:sz w:val="24"/>
          <w:szCs w:val="24"/>
          <w:lang w:eastAsia="it-IT"/>
        </w:rPr>
        <w:t xml:space="preserve"> </w:t>
      </w:r>
      <w:r w:rsidRPr="00E24CE6">
        <w:rPr>
          <w:rFonts w:eastAsia="Times New Roman" w:cs="Times New Roman"/>
          <w:sz w:val="24"/>
          <w:szCs w:val="24"/>
          <w:lang w:eastAsia="it-IT"/>
        </w:rPr>
        <w:t xml:space="preserve">nei Comuni in cui gli uffici postali </w:t>
      </w:r>
      <w:r w:rsidR="00EE554F">
        <w:rPr>
          <w:rFonts w:eastAsia="Times New Roman" w:cs="Times New Roman"/>
          <w:sz w:val="24"/>
          <w:szCs w:val="24"/>
          <w:lang w:eastAsia="it-IT"/>
        </w:rPr>
        <w:t>saranno chiusi</w:t>
      </w:r>
      <w:r w:rsidR="003F278C">
        <w:rPr>
          <w:rFonts w:eastAsia="Times New Roman" w:cs="Times New Roman"/>
          <w:sz w:val="24"/>
          <w:szCs w:val="24"/>
          <w:lang w:eastAsia="it-IT"/>
        </w:rPr>
        <w:t xml:space="preserve"> e </w:t>
      </w:r>
      <w:r w:rsidR="0089670D">
        <w:rPr>
          <w:rFonts w:eastAsia="Times New Roman" w:cs="Times New Roman"/>
          <w:sz w:val="24"/>
          <w:szCs w:val="24"/>
          <w:lang w:eastAsia="it-IT"/>
        </w:rPr>
        <w:t>in quelli interessati da riduzioni di orario</w:t>
      </w:r>
      <w:r w:rsidRPr="00E24CE6">
        <w:rPr>
          <w:rFonts w:eastAsia="Times New Roman" w:cs="Times New Roman"/>
          <w:sz w:val="24"/>
          <w:szCs w:val="24"/>
          <w:lang w:eastAsia="it-IT"/>
        </w:rPr>
        <w:t>;</w:t>
      </w:r>
    </w:p>
    <w:p w:rsidR="00E24CE6" w:rsidRPr="00E24CE6" w:rsidRDefault="00E24CE6" w:rsidP="00E24CE6">
      <w:pPr>
        <w:spacing w:before="100" w:beforeAutospacing="1" w:after="100" w:afterAutospacing="1" w:line="240" w:lineRule="auto"/>
        <w:jc w:val="both"/>
        <w:rPr>
          <w:rFonts w:eastAsia="Times New Roman" w:cs="Times New Roman"/>
          <w:sz w:val="24"/>
          <w:szCs w:val="24"/>
          <w:lang w:eastAsia="it-IT"/>
        </w:rPr>
      </w:pPr>
      <w:r w:rsidRPr="00E24CE6">
        <w:rPr>
          <w:rFonts w:eastAsia="Times New Roman" w:cs="Times New Roman"/>
          <w:sz w:val="24"/>
          <w:szCs w:val="24"/>
          <w:lang w:eastAsia="it-IT"/>
        </w:rPr>
        <w:t>quali iniziative intenda assumere per assicurare il rispetto delle norme adottate dall’</w:t>
      </w:r>
      <w:proofErr w:type="spellStart"/>
      <w:r w:rsidRPr="00E24CE6">
        <w:rPr>
          <w:rFonts w:eastAsia="Times New Roman" w:cs="Times New Roman"/>
          <w:sz w:val="24"/>
          <w:szCs w:val="24"/>
          <w:lang w:eastAsia="it-IT"/>
        </w:rPr>
        <w:t>AgCom</w:t>
      </w:r>
      <w:proofErr w:type="spellEnd"/>
      <w:r w:rsidRPr="00E24CE6">
        <w:rPr>
          <w:rFonts w:eastAsia="Times New Roman" w:cs="Times New Roman"/>
          <w:sz w:val="24"/>
          <w:szCs w:val="24"/>
          <w:lang w:eastAsia="it-IT"/>
        </w:rPr>
        <w:t xml:space="preserve"> e come intenda favorire una concertazione tra Poste italiane SpA e le amministrazioni locali, garantendo una razionalizzazione che non vada a discapito delle aree più svantaggiate del Paese.</w:t>
      </w:r>
    </w:p>
    <w:p w:rsidR="00E24CE6" w:rsidRDefault="00E24CE6" w:rsidP="00AF24E4">
      <w:pPr>
        <w:spacing w:before="100" w:beforeAutospacing="1" w:after="100" w:afterAutospacing="1" w:line="240" w:lineRule="auto"/>
        <w:jc w:val="both"/>
        <w:rPr>
          <w:rFonts w:eastAsia="Times New Roman" w:cs="Times New Roman"/>
          <w:sz w:val="24"/>
          <w:szCs w:val="24"/>
          <w:lang w:eastAsia="it-IT"/>
        </w:rPr>
      </w:pPr>
    </w:p>
    <w:p w:rsidR="009E7045" w:rsidRDefault="009E7045" w:rsidP="00AF24E4">
      <w:pPr>
        <w:spacing w:before="100" w:beforeAutospacing="1" w:after="100" w:afterAutospacing="1" w:line="240" w:lineRule="auto"/>
        <w:jc w:val="both"/>
        <w:rPr>
          <w:rFonts w:eastAsia="Times New Roman" w:cs="Times New Roman"/>
          <w:sz w:val="24"/>
          <w:szCs w:val="24"/>
          <w:lang w:eastAsia="it-IT"/>
        </w:rPr>
      </w:pPr>
    </w:p>
    <w:p w:rsidR="00A067F9" w:rsidRPr="006F7BB4" w:rsidRDefault="00A067F9" w:rsidP="00AF24E4">
      <w:pPr>
        <w:spacing w:before="100" w:beforeAutospacing="1" w:after="100" w:afterAutospacing="1" w:line="240" w:lineRule="auto"/>
        <w:jc w:val="both"/>
        <w:rPr>
          <w:rFonts w:eastAsia="Times New Roman" w:cs="Times New Roman"/>
          <w:sz w:val="24"/>
          <w:szCs w:val="24"/>
          <w:lang w:eastAsia="it-IT"/>
        </w:rPr>
      </w:pPr>
    </w:p>
    <w:p w:rsidR="00A067F9" w:rsidRPr="006F7BB4" w:rsidRDefault="00A067F9" w:rsidP="00AF24E4">
      <w:pPr>
        <w:spacing w:before="100" w:beforeAutospacing="1" w:after="100" w:afterAutospacing="1" w:line="240" w:lineRule="auto"/>
        <w:jc w:val="both"/>
        <w:rPr>
          <w:rFonts w:eastAsia="Times New Roman" w:cs="Times New Roman"/>
          <w:sz w:val="24"/>
          <w:szCs w:val="24"/>
          <w:lang w:eastAsia="it-IT"/>
        </w:rPr>
      </w:pPr>
    </w:p>
    <w:p w:rsidR="00A067F9" w:rsidRDefault="00A067F9" w:rsidP="00AF24E4">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A067F9" w:rsidRDefault="00A067F9" w:rsidP="00AF24E4">
      <w:pPr>
        <w:spacing w:before="100" w:beforeAutospacing="1" w:after="100" w:afterAutospacing="1" w:line="240" w:lineRule="auto"/>
        <w:jc w:val="both"/>
        <w:rPr>
          <w:rFonts w:ascii="Times New Roman" w:eastAsia="Times New Roman" w:hAnsi="Times New Roman" w:cs="Times New Roman"/>
          <w:sz w:val="24"/>
          <w:szCs w:val="24"/>
          <w:lang w:eastAsia="it-IT"/>
        </w:rPr>
      </w:pPr>
    </w:p>
    <w:sectPr w:rsidR="00A067F9" w:rsidSect="00381CB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F24E4"/>
    <w:rsid w:val="0004552A"/>
    <w:rsid w:val="00063C15"/>
    <w:rsid w:val="000B6543"/>
    <w:rsid w:val="00180C03"/>
    <w:rsid w:val="00272FE0"/>
    <w:rsid w:val="002E6450"/>
    <w:rsid w:val="00381CB4"/>
    <w:rsid w:val="003935EE"/>
    <w:rsid w:val="003F278C"/>
    <w:rsid w:val="00432040"/>
    <w:rsid w:val="004522A5"/>
    <w:rsid w:val="00452467"/>
    <w:rsid w:val="004804F1"/>
    <w:rsid w:val="005065D5"/>
    <w:rsid w:val="0058557A"/>
    <w:rsid w:val="005A0534"/>
    <w:rsid w:val="00617D17"/>
    <w:rsid w:val="0068094F"/>
    <w:rsid w:val="006D6793"/>
    <w:rsid w:val="006D6EA2"/>
    <w:rsid w:val="006F7BB4"/>
    <w:rsid w:val="0089670D"/>
    <w:rsid w:val="009075BC"/>
    <w:rsid w:val="009401A2"/>
    <w:rsid w:val="009555F4"/>
    <w:rsid w:val="009E7045"/>
    <w:rsid w:val="00A01740"/>
    <w:rsid w:val="00A067F9"/>
    <w:rsid w:val="00AB0E23"/>
    <w:rsid w:val="00AF24E4"/>
    <w:rsid w:val="00BA66EE"/>
    <w:rsid w:val="00C41F13"/>
    <w:rsid w:val="00D93075"/>
    <w:rsid w:val="00DD131B"/>
    <w:rsid w:val="00DE4CE8"/>
    <w:rsid w:val="00E10B1F"/>
    <w:rsid w:val="00E24CE6"/>
    <w:rsid w:val="00E33A4E"/>
    <w:rsid w:val="00E67C02"/>
    <w:rsid w:val="00EE554F"/>
    <w:rsid w:val="00F10587"/>
    <w:rsid w:val="00F70585"/>
    <w:rsid w:val="00F769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C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F24E4"/>
    <w:rPr>
      <w:color w:val="0000FF"/>
      <w:u w:val="single"/>
    </w:rPr>
  </w:style>
  <w:style w:type="paragraph" w:styleId="NormaleWeb">
    <w:name w:val="Normal (Web)"/>
    <w:basedOn w:val="Normale"/>
    <w:uiPriority w:val="99"/>
    <w:semiHidden/>
    <w:unhideWhenUsed/>
    <w:rsid w:val="00AF24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272FE0"/>
  </w:style>
  <w:style w:type="paragraph" w:customStyle="1" w:styleId="s6">
    <w:name w:val="s6"/>
    <w:basedOn w:val="Normale"/>
    <w:rsid w:val="00E24C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3">
    <w:name w:val="s3"/>
    <w:basedOn w:val="Carpredefinitoparagrafo"/>
    <w:rsid w:val="00E24CE6"/>
  </w:style>
  <w:style w:type="character" w:customStyle="1" w:styleId="s7">
    <w:name w:val="s7"/>
    <w:basedOn w:val="Carpredefinitoparagrafo"/>
    <w:rsid w:val="00E24CE6"/>
  </w:style>
  <w:style w:type="character" w:customStyle="1" w:styleId="s8">
    <w:name w:val="s8"/>
    <w:basedOn w:val="Carpredefinitoparagrafo"/>
    <w:rsid w:val="00E24CE6"/>
  </w:style>
  <w:style w:type="character" w:customStyle="1" w:styleId="s9">
    <w:name w:val="s9"/>
    <w:basedOn w:val="Carpredefinitoparagrafo"/>
    <w:rsid w:val="00E24CE6"/>
  </w:style>
</w:styles>
</file>

<file path=word/webSettings.xml><?xml version="1.0" encoding="utf-8"?>
<w:webSettings xmlns:r="http://schemas.openxmlformats.org/officeDocument/2006/relationships" xmlns:w="http://schemas.openxmlformats.org/wordprocessingml/2006/main">
  <w:divs>
    <w:div w:id="638265747">
      <w:bodyDiv w:val="1"/>
      <w:marLeft w:val="0"/>
      <w:marRight w:val="0"/>
      <w:marTop w:val="0"/>
      <w:marBottom w:val="0"/>
      <w:divBdr>
        <w:top w:val="none" w:sz="0" w:space="0" w:color="auto"/>
        <w:left w:val="none" w:sz="0" w:space="0" w:color="auto"/>
        <w:bottom w:val="none" w:sz="0" w:space="0" w:color="auto"/>
        <w:right w:val="none" w:sz="0" w:space="0" w:color="auto"/>
      </w:divBdr>
      <w:divsChild>
        <w:div w:id="1474326462">
          <w:marLeft w:val="0"/>
          <w:marRight w:val="0"/>
          <w:marTop w:val="0"/>
          <w:marBottom w:val="0"/>
          <w:divBdr>
            <w:top w:val="none" w:sz="0" w:space="0" w:color="auto"/>
            <w:left w:val="none" w:sz="0" w:space="0" w:color="auto"/>
            <w:bottom w:val="none" w:sz="0" w:space="0" w:color="auto"/>
            <w:right w:val="none" w:sz="0" w:space="0" w:color="auto"/>
          </w:divBdr>
        </w:div>
        <w:div w:id="1750614118">
          <w:marLeft w:val="0"/>
          <w:marRight w:val="0"/>
          <w:marTop w:val="0"/>
          <w:marBottom w:val="0"/>
          <w:divBdr>
            <w:top w:val="none" w:sz="0" w:space="0" w:color="auto"/>
            <w:left w:val="none" w:sz="0" w:space="0" w:color="auto"/>
            <w:bottom w:val="none" w:sz="0" w:space="0" w:color="auto"/>
            <w:right w:val="none" w:sz="0" w:space="0" w:color="auto"/>
          </w:divBdr>
        </w:div>
        <w:div w:id="845755463">
          <w:marLeft w:val="0"/>
          <w:marRight w:val="0"/>
          <w:marTop w:val="0"/>
          <w:marBottom w:val="0"/>
          <w:divBdr>
            <w:top w:val="none" w:sz="0" w:space="0" w:color="auto"/>
            <w:left w:val="none" w:sz="0" w:space="0" w:color="auto"/>
            <w:bottom w:val="none" w:sz="0" w:space="0" w:color="auto"/>
            <w:right w:val="none" w:sz="0" w:space="0" w:color="auto"/>
          </w:divBdr>
        </w:div>
        <w:div w:id="323821083">
          <w:marLeft w:val="0"/>
          <w:marRight w:val="0"/>
          <w:marTop w:val="0"/>
          <w:marBottom w:val="0"/>
          <w:divBdr>
            <w:top w:val="none" w:sz="0" w:space="0" w:color="auto"/>
            <w:left w:val="none" w:sz="0" w:space="0" w:color="auto"/>
            <w:bottom w:val="none" w:sz="0" w:space="0" w:color="auto"/>
            <w:right w:val="none" w:sz="0" w:space="0" w:color="auto"/>
          </w:divBdr>
        </w:div>
        <w:div w:id="318536204">
          <w:marLeft w:val="0"/>
          <w:marRight w:val="0"/>
          <w:marTop w:val="0"/>
          <w:marBottom w:val="0"/>
          <w:divBdr>
            <w:top w:val="none" w:sz="0" w:space="0" w:color="auto"/>
            <w:left w:val="none" w:sz="0" w:space="0" w:color="auto"/>
            <w:bottom w:val="none" w:sz="0" w:space="0" w:color="auto"/>
            <w:right w:val="none" w:sz="0" w:space="0" w:color="auto"/>
          </w:divBdr>
        </w:div>
        <w:div w:id="1505054377">
          <w:marLeft w:val="0"/>
          <w:marRight w:val="0"/>
          <w:marTop w:val="0"/>
          <w:marBottom w:val="0"/>
          <w:divBdr>
            <w:top w:val="none" w:sz="0" w:space="0" w:color="auto"/>
            <w:left w:val="none" w:sz="0" w:space="0" w:color="auto"/>
            <w:bottom w:val="none" w:sz="0" w:space="0" w:color="auto"/>
            <w:right w:val="none" w:sz="0" w:space="0" w:color="auto"/>
          </w:divBdr>
        </w:div>
        <w:div w:id="1393652536">
          <w:marLeft w:val="0"/>
          <w:marRight w:val="0"/>
          <w:marTop w:val="0"/>
          <w:marBottom w:val="0"/>
          <w:divBdr>
            <w:top w:val="none" w:sz="0" w:space="0" w:color="auto"/>
            <w:left w:val="none" w:sz="0" w:space="0" w:color="auto"/>
            <w:bottom w:val="none" w:sz="0" w:space="0" w:color="auto"/>
            <w:right w:val="none" w:sz="0" w:space="0" w:color="auto"/>
          </w:divBdr>
        </w:div>
        <w:div w:id="1292396811">
          <w:marLeft w:val="0"/>
          <w:marRight w:val="0"/>
          <w:marTop w:val="0"/>
          <w:marBottom w:val="0"/>
          <w:divBdr>
            <w:top w:val="none" w:sz="0" w:space="0" w:color="auto"/>
            <w:left w:val="none" w:sz="0" w:space="0" w:color="auto"/>
            <w:bottom w:val="none" w:sz="0" w:space="0" w:color="auto"/>
            <w:right w:val="none" w:sz="0" w:space="0" w:color="auto"/>
          </w:divBdr>
        </w:div>
        <w:div w:id="1704476004">
          <w:marLeft w:val="0"/>
          <w:marRight w:val="0"/>
          <w:marTop w:val="0"/>
          <w:marBottom w:val="0"/>
          <w:divBdr>
            <w:top w:val="none" w:sz="0" w:space="0" w:color="auto"/>
            <w:left w:val="none" w:sz="0" w:space="0" w:color="auto"/>
            <w:bottom w:val="none" w:sz="0" w:space="0" w:color="auto"/>
            <w:right w:val="none" w:sz="0" w:space="0" w:color="auto"/>
          </w:divBdr>
        </w:div>
        <w:div w:id="1117530547">
          <w:marLeft w:val="0"/>
          <w:marRight w:val="0"/>
          <w:marTop w:val="0"/>
          <w:marBottom w:val="0"/>
          <w:divBdr>
            <w:top w:val="none" w:sz="0" w:space="0" w:color="auto"/>
            <w:left w:val="none" w:sz="0" w:space="0" w:color="auto"/>
            <w:bottom w:val="none" w:sz="0" w:space="0" w:color="auto"/>
            <w:right w:val="none" w:sz="0" w:space="0" w:color="auto"/>
          </w:divBdr>
        </w:div>
        <w:div w:id="1140270023">
          <w:marLeft w:val="0"/>
          <w:marRight w:val="0"/>
          <w:marTop w:val="0"/>
          <w:marBottom w:val="0"/>
          <w:divBdr>
            <w:top w:val="none" w:sz="0" w:space="0" w:color="auto"/>
            <w:left w:val="none" w:sz="0" w:space="0" w:color="auto"/>
            <w:bottom w:val="none" w:sz="0" w:space="0" w:color="auto"/>
            <w:right w:val="none" w:sz="0" w:space="0" w:color="auto"/>
          </w:divBdr>
        </w:div>
      </w:divsChild>
    </w:div>
    <w:div w:id="689528924">
      <w:bodyDiv w:val="1"/>
      <w:marLeft w:val="0"/>
      <w:marRight w:val="0"/>
      <w:marTop w:val="0"/>
      <w:marBottom w:val="0"/>
      <w:divBdr>
        <w:top w:val="none" w:sz="0" w:space="0" w:color="auto"/>
        <w:left w:val="none" w:sz="0" w:space="0" w:color="auto"/>
        <w:bottom w:val="none" w:sz="0" w:space="0" w:color="auto"/>
        <w:right w:val="none" w:sz="0" w:space="0" w:color="auto"/>
      </w:divBdr>
    </w:div>
    <w:div w:id="820122796">
      <w:bodyDiv w:val="1"/>
      <w:marLeft w:val="0"/>
      <w:marRight w:val="0"/>
      <w:marTop w:val="0"/>
      <w:marBottom w:val="0"/>
      <w:divBdr>
        <w:top w:val="none" w:sz="0" w:space="0" w:color="auto"/>
        <w:left w:val="none" w:sz="0" w:space="0" w:color="auto"/>
        <w:bottom w:val="none" w:sz="0" w:space="0" w:color="auto"/>
        <w:right w:val="none" w:sz="0" w:space="0" w:color="auto"/>
      </w:divBdr>
      <w:divsChild>
        <w:div w:id="294259267">
          <w:marLeft w:val="0"/>
          <w:marRight w:val="0"/>
          <w:marTop w:val="0"/>
          <w:marBottom w:val="0"/>
          <w:divBdr>
            <w:top w:val="none" w:sz="0" w:space="0" w:color="auto"/>
            <w:left w:val="none" w:sz="0" w:space="0" w:color="auto"/>
            <w:bottom w:val="none" w:sz="0" w:space="0" w:color="auto"/>
            <w:right w:val="none" w:sz="0" w:space="0" w:color="auto"/>
          </w:divBdr>
        </w:div>
      </w:divsChild>
    </w:div>
    <w:div w:id="912201595">
      <w:bodyDiv w:val="1"/>
      <w:marLeft w:val="0"/>
      <w:marRight w:val="0"/>
      <w:marTop w:val="0"/>
      <w:marBottom w:val="0"/>
      <w:divBdr>
        <w:top w:val="none" w:sz="0" w:space="0" w:color="auto"/>
        <w:left w:val="none" w:sz="0" w:space="0" w:color="auto"/>
        <w:bottom w:val="none" w:sz="0" w:space="0" w:color="auto"/>
        <w:right w:val="none" w:sz="0" w:space="0" w:color="auto"/>
      </w:divBdr>
    </w:div>
    <w:div w:id="1188714158">
      <w:bodyDiv w:val="1"/>
      <w:marLeft w:val="0"/>
      <w:marRight w:val="0"/>
      <w:marTop w:val="0"/>
      <w:marBottom w:val="0"/>
      <w:divBdr>
        <w:top w:val="none" w:sz="0" w:space="0" w:color="auto"/>
        <w:left w:val="none" w:sz="0" w:space="0" w:color="auto"/>
        <w:bottom w:val="none" w:sz="0" w:space="0" w:color="auto"/>
        <w:right w:val="none" w:sz="0" w:space="0" w:color="auto"/>
      </w:divBdr>
    </w:div>
    <w:div w:id="1457483795">
      <w:bodyDiv w:val="1"/>
      <w:marLeft w:val="0"/>
      <w:marRight w:val="0"/>
      <w:marTop w:val="0"/>
      <w:marBottom w:val="0"/>
      <w:divBdr>
        <w:top w:val="none" w:sz="0" w:space="0" w:color="auto"/>
        <w:left w:val="none" w:sz="0" w:space="0" w:color="auto"/>
        <w:bottom w:val="none" w:sz="0" w:space="0" w:color="auto"/>
        <w:right w:val="none" w:sz="0" w:space="0" w:color="auto"/>
      </w:divBdr>
    </w:div>
    <w:div w:id="1872330146">
      <w:bodyDiv w:val="1"/>
      <w:marLeft w:val="0"/>
      <w:marRight w:val="0"/>
      <w:marTop w:val="0"/>
      <w:marBottom w:val="0"/>
      <w:divBdr>
        <w:top w:val="none" w:sz="0" w:space="0" w:color="auto"/>
        <w:left w:val="none" w:sz="0" w:space="0" w:color="auto"/>
        <w:bottom w:val="none" w:sz="0" w:space="0" w:color="auto"/>
        <w:right w:val="none" w:sz="0" w:space="0" w:color="auto"/>
      </w:divBdr>
      <w:divsChild>
        <w:div w:id="1787046311">
          <w:marLeft w:val="0"/>
          <w:marRight w:val="0"/>
          <w:marTop w:val="0"/>
          <w:marBottom w:val="0"/>
          <w:divBdr>
            <w:top w:val="none" w:sz="0" w:space="0" w:color="auto"/>
            <w:left w:val="none" w:sz="0" w:space="0" w:color="auto"/>
            <w:bottom w:val="none" w:sz="0" w:space="0" w:color="auto"/>
            <w:right w:val="none" w:sz="0" w:space="0" w:color="auto"/>
          </w:divBdr>
        </w:div>
      </w:divsChild>
    </w:div>
    <w:div w:id="1961378903">
      <w:bodyDiv w:val="1"/>
      <w:marLeft w:val="0"/>
      <w:marRight w:val="0"/>
      <w:marTop w:val="0"/>
      <w:marBottom w:val="0"/>
      <w:divBdr>
        <w:top w:val="none" w:sz="0" w:space="0" w:color="auto"/>
        <w:left w:val="none" w:sz="0" w:space="0" w:color="auto"/>
        <w:bottom w:val="none" w:sz="0" w:space="0" w:color="auto"/>
        <w:right w:val="none" w:sz="0" w:space="0" w:color="auto"/>
      </w:divBdr>
      <w:divsChild>
        <w:div w:id="192571072">
          <w:marLeft w:val="0"/>
          <w:marRight w:val="0"/>
          <w:marTop w:val="0"/>
          <w:marBottom w:val="0"/>
          <w:divBdr>
            <w:top w:val="none" w:sz="0" w:space="0" w:color="auto"/>
            <w:left w:val="none" w:sz="0" w:space="0" w:color="auto"/>
            <w:bottom w:val="none" w:sz="0" w:space="0" w:color="auto"/>
            <w:right w:val="none" w:sz="0" w:space="0" w:color="auto"/>
          </w:divBdr>
        </w:div>
        <w:div w:id="1737313435">
          <w:marLeft w:val="0"/>
          <w:marRight w:val="0"/>
          <w:marTop w:val="0"/>
          <w:marBottom w:val="0"/>
          <w:divBdr>
            <w:top w:val="none" w:sz="0" w:space="0" w:color="auto"/>
            <w:left w:val="none" w:sz="0" w:space="0" w:color="auto"/>
            <w:bottom w:val="none" w:sz="0" w:space="0" w:color="auto"/>
            <w:right w:val="none" w:sz="0" w:space="0" w:color="auto"/>
          </w:divBdr>
        </w:div>
        <w:div w:id="2146729576">
          <w:marLeft w:val="0"/>
          <w:marRight w:val="0"/>
          <w:marTop w:val="0"/>
          <w:marBottom w:val="0"/>
          <w:divBdr>
            <w:top w:val="none" w:sz="0" w:space="0" w:color="auto"/>
            <w:left w:val="none" w:sz="0" w:space="0" w:color="auto"/>
            <w:bottom w:val="none" w:sz="0" w:space="0" w:color="auto"/>
            <w:right w:val="none" w:sz="0" w:space="0" w:color="auto"/>
          </w:divBdr>
        </w:div>
        <w:div w:id="423840247">
          <w:marLeft w:val="0"/>
          <w:marRight w:val="0"/>
          <w:marTop w:val="0"/>
          <w:marBottom w:val="0"/>
          <w:divBdr>
            <w:top w:val="none" w:sz="0" w:space="0" w:color="auto"/>
            <w:left w:val="none" w:sz="0" w:space="0" w:color="auto"/>
            <w:bottom w:val="none" w:sz="0" w:space="0" w:color="auto"/>
            <w:right w:val="none" w:sz="0" w:space="0" w:color="auto"/>
          </w:divBdr>
        </w:div>
        <w:div w:id="915438677">
          <w:marLeft w:val="0"/>
          <w:marRight w:val="0"/>
          <w:marTop w:val="0"/>
          <w:marBottom w:val="0"/>
          <w:divBdr>
            <w:top w:val="none" w:sz="0" w:space="0" w:color="auto"/>
            <w:left w:val="none" w:sz="0" w:space="0" w:color="auto"/>
            <w:bottom w:val="none" w:sz="0" w:space="0" w:color="auto"/>
            <w:right w:val="none" w:sz="0" w:space="0" w:color="auto"/>
          </w:divBdr>
        </w:div>
        <w:div w:id="2023505041">
          <w:marLeft w:val="0"/>
          <w:marRight w:val="0"/>
          <w:marTop w:val="0"/>
          <w:marBottom w:val="0"/>
          <w:divBdr>
            <w:top w:val="none" w:sz="0" w:space="0" w:color="auto"/>
            <w:left w:val="none" w:sz="0" w:space="0" w:color="auto"/>
            <w:bottom w:val="none" w:sz="0" w:space="0" w:color="auto"/>
            <w:right w:val="none" w:sz="0" w:space="0" w:color="auto"/>
          </w:divBdr>
        </w:div>
        <w:div w:id="39277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loc/link.asp?leg=17&amp;tipodoc=sanasen&amp;id=2903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Gigliotti</dc:creator>
  <cp:lastModifiedBy>Utente</cp:lastModifiedBy>
  <cp:revision>2</cp:revision>
  <cp:lastPrinted>2015-02-11T16:54:00Z</cp:lastPrinted>
  <dcterms:created xsi:type="dcterms:W3CDTF">2015-02-25T09:20:00Z</dcterms:created>
  <dcterms:modified xsi:type="dcterms:W3CDTF">2015-02-25T09:20:00Z</dcterms:modified>
</cp:coreProperties>
</file>